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Утверждаю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B5B0C">
        <w:rPr>
          <w:rFonts w:ascii="Times New Roman" w:hAnsi="Times New Roman" w:cs="Times New Roman"/>
          <w:sz w:val="24"/>
          <w:szCs w:val="24"/>
        </w:rPr>
        <w:t xml:space="preserve"> ____________ Попкова Е.М.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Озинского 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                                                                                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 № </w:t>
      </w:r>
      <w:r w:rsidR="005B6E0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5B6E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B5B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A6283" w:rsidRPr="005F555F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5F"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</w:t>
      </w:r>
    </w:p>
    <w:p w:rsidR="00DA6283" w:rsidRPr="005F555F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5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общеобразовательное учреждени</w:t>
      </w:r>
      <w:r w:rsidR="00CB5B0C">
        <w:rPr>
          <w:rFonts w:ascii="Times New Roman" w:hAnsi="Times New Roman" w:cs="Times New Roman"/>
          <w:b/>
          <w:bCs/>
          <w:sz w:val="24"/>
          <w:szCs w:val="24"/>
        </w:rPr>
        <w:t>е «Ш</w:t>
      </w:r>
      <w:r w:rsidR="00783F89" w:rsidRPr="005F555F">
        <w:rPr>
          <w:rFonts w:ascii="Times New Roman" w:hAnsi="Times New Roman" w:cs="Times New Roman"/>
          <w:b/>
          <w:bCs/>
          <w:sz w:val="24"/>
          <w:szCs w:val="24"/>
        </w:rPr>
        <w:t>кола п. Непряхин»</w:t>
      </w:r>
      <w:r w:rsidR="00CA7E6E" w:rsidRPr="005F555F">
        <w:rPr>
          <w:rFonts w:ascii="Times New Roman" w:hAnsi="Times New Roman" w:cs="Times New Roman"/>
          <w:b/>
          <w:bCs/>
          <w:sz w:val="24"/>
          <w:szCs w:val="24"/>
        </w:rPr>
        <w:t xml:space="preserve"> Озинского </w:t>
      </w:r>
      <w:r w:rsidR="00CB5B0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CA7E6E" w:rsidRPr="005F555F">
        <w:rPr>
          <w:rFonts w:ascii="Times New Roman" w:hAnsi="Times New Roman" w:cs="Times New Roman"/>
          <w:b/>
          <w:bCs/>
          <w:sz w:val="24"/>
          <w:szCs w:val="24"/>
        </w:rPr>
        <w:t>района Саратовской области</w:t>
      </w:r>
    </w:p>
    <w:p w:rsidR="00DA6283" w:rsidRPr="005F555F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5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B5B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F555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E11DCE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1.Наименование муниципальной услуг</w:t>
      </w:r>
      <w:r w:rsidR="00E11DCE">
        <w:rPr>
          <w:rFonts w:ascii="Times New Roman" w:hAnsi="Times New Roman" w:cs="Times New Roman"/>
          <w:b/>
          <w:sz w:val="24"/>
          <w:szCs w:val="24"/>
        </w:rPr>
        <w:t>и:</w:t>
      </w:r>
    </w:p>
    <w:p w:rsidR="00DA6283" w:rsidRDefault="00E11DCE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1DCE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начального общего образования;</w:t>
      </w:r>
    </w:p>
    <w:p w:rsidR="00E11DCE" w:rsidRDefault="00E11DCE" w:rsidP="00E11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1DCE">
        <w:rPr>
          <w:rFonts w:ascii="Times New Roman" w:hAnsi="Times New Roman" w:cs="Times New Roman"/>
          <w:sz w:val="24"/>
          <w:szCs w:val="24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E11DCE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E11DCE" w:rsidRPr="00E11DCE" w:rsidRDefault="00E11DCE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CE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DA2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обучающиеся в общеобразовательных классах на 1 </w:t>
      </w:r>
      <w:r w:rsidR="00C7626E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обучающиеся в общеобразовательных классах на 2 </w:t>
      </w:r>
      <w:r w:rsidR="00C7626E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 муниципальной услуги.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3.1. Показатели, характеризующие качество муниципальной услуги</w:t>
      </w:r>
      <w:hyperlink r:id="rId5" w:anchor="sub_992" w:history="1"/>
    </w:p>
    <w:tbl>
      <w:tblPr>
        <w:tblW w:w="110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37"/>
        <w:gridCol w:w="1082"/>
        <w:gridCol w:w="1701"/>
        <w:gridCol w:w="1410"/>
        <w:gridCol w:w="7"/>
        <w:gridCol w:w="1418"/>
        <w:gridCol w:w="1417"/>
        <w:gridCol w:w="2268"/>
      </w:tblGrid>
      <w:tr w:rsidR="00DA6283" w:rsidTr="002F2991">
        <w:trPr>
          <w:trHeight w:val="82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Значения показателей качества</w:t>
            </w: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информации </w:t>
            </w: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значении показателя </w:t>
            </w:r>
          </w:p>
          <w:p w:rsidR="00DA6283" w:rsidRDefault="00DA6283" w:rsidP="00DB117B">
            <w:pPr>
              <w:widowControl w:val="0"/>
              <w:tabs>
                <w:tab w:val="left" w:pos="1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(исходные данные для </w:t>
            </w:r>
            <w:proofErr w:type="gramEnd"/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ее расчета)</w:t>
            </w:r>
          </w:p>
        </w:tc>
      </w:tr>
      <w:tr w:rsidR="00DA6283" w:rsidTr="002F2991">
        <w:trPr>
          <w:trHeight w:val="1230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3" w:rsidRDefault="00DA6283" w:rsidP="00DB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3" w:rsidRDefault="00DA6283" w:rsidP="00DB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3" w:rsidRDefault="00DA6283" w:rsidP="00DB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5058D9" w:rsidRDefault="00CB5B0C" w:rsidP="00DB117B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  <w:p w:rsidR="005058D9" w:rsidRDefault="005058D9" w:rsidP="00DB117B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Default="00DA6283" w:rsidP="00DB117B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5058D9" w:rsidRDefault="00CB5B0C" w:rsidP="005058D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  <w:p w:rsidR="00DA6283" w:rsidRPr="005058D9" w:rsidRDefault="00DA6283" w:rsidP="0050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D9" w:rsidRDefault="00DA6283" w:rsidP="00DB117B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  <w:hyperlink r:id="rId6" w:anchor="sub_993" w:history="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58D9" w:rsidRDefault="00CB5B0C" w:rsidP="005058D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  <w:p w:rsidR="00DA6283" w:rsidRPr="005058D9" w:rsidRDefault="00DA6283" w:rsidP="00505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3" w:rsidRDefault="00DA6283" w:rsidP="00DB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83" w:rsidTr="002F2991">
        <w:trPr>
          <w:trHeight w:val="2488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окончивших очередной класс, переведенных в следующий класс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переведенных в следующий класс/общ</w:t>
            </w:r>
            <w:r w:rsidR="002F2991">
              <w:rPr>
                <w:rFonts w:ascii="Times New Roman" w:hAnsi="Times New Roman" w:cs="Times New Roman"/>
                <w:sz w:val="24"/>
                <w:szCs w:val="24"/>
              </w:rPr>
              <w:t>ее количество обучающихся 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5058D9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 (итоговые оценки);</w:t>
            </w:r>
          </w:p>
          <w:p w:rsidR="00DA6283" w:rsidRDefault="00A34070" w:rsidP="0050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  <w:r w:rsidR="00DA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283" w:rsidTr="002F2991">
        <w:trPr>
          <w:trHeight w:val="40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освоивших программу основного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успешно сдавших ГИА/общее количество учащихся 9-х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Pr="00070424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283" w:rsidRPr="00070424" w:rsidRDefault="00DA6283" w:rsidP="00DB11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283" w:rsidRPr="00070424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Pr="00070424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283" w:rsidRPr="00070424" w:rsidRDefault="00DA6283" w:rsidP="00DB11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283" w:rsidRPr="00070424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Pr="00070424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283" w:rsidRPr="00070424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283" w:rsidRPr="00070424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283" w:rsidRPr="00070424" w:rsidRDefault="005058D9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ГИА;</w:t>
            </w: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 (итоговые оценки);</w:t>
            </w:r>
          </w:p>
          <w:p w:rsidR="00DA6283" w:rsidRDefault="00A34070" w:rsidP="0050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DA6283" w:rsidTr="002F299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право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2F2991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Pr="002F2991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Pr="002F2991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лицензирования, лицензия</w:t>
            </w:r>
          </w:p>
        </w:tc>
      </w:tr>
      <w:tr w:rsidR="00DA6283" w:rsidTr="002F299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всех педагогических работников среднего специального или высшего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среднего специального или высшего образования/</w:t>
            </w:r>
          </w:p>
          <w:p w:rsidR="00DA6283" w:rsidRDefault="00DA6283" w:rsidP="00DB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педагогических работников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A3407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DA6283" w:rsidTr="002F299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C7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прошедших повышение квалификации не реже 1 раза в </w:t>
            </w:r>
            <w:r w:rsidR="00C7626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C7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повышение квалификации не реже 1 раза в </w:t>
            </w:r>
            <w:r w:rsidR="00C7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2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общее количество педагогических работников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2F2991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A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свидетельства о прохождении курсов повышения квалификации</w:t>
            </w:r>
          </w:p>
        </w:tc>
      </w:tr>
      <w:tr w:rsidR="00DA6283" w:rsidTr="002F2991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и инструментов, расходных материалов, используемых для оказания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лицензионными требованиями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установленным строительным требованиям; соответствие условий, гарантирующих охрану здоровья;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реализации образовательных программ;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установленным строительным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требова-ниям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6283" w:rsidRDefault="00DA6283" w:rsidP="00DB11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условий, гарантирующих охрану здоровья;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реализации образовательных программ;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4" w:rsidRDefault="001E5BB4" w:rsidP="001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установленным строительным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требова-ниям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A6283" w:rsidRDefault="001E5BB4" w:rsidP="001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условий,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гарантии-рующих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охрану здоровья;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технического состояния здания. Акты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пожарного надзора; договоры по обеспечению безопасности учебно-воспитательного процесса. Инвентаризацион</w:t>
            </w:r>
            <w:r w:rsidR="001E5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опись оборудования</w:t>
            </w:r>
          </w:p>
        </w:tc>
      </w:tr>
    </w:tbl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3.2. Объем муниципальной услуги (в натуральных показателях)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20"/>
        <w:gridCol w:w="1260"/>
        <w:gridCol w:w="1260"/>
        <w:gridCol w:w="1260"/>
        <w:gridCol w:w="1573"/>
        <w:gridCol w:w="2027"/>
      </w:tblGrid>
      <w:tr w:rsidR="00DA6283" w:rsidTr="00632E83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283" w:rsidRDefault="00DA6283" w:rsidP="006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</w:t>
            </w:r>
          </w:p>
          <w:p w:rsidR="00DA6283" w:rsidRDefault="00DA6283" w:rsidP="006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A6283" w:rsidTr="00632E83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3" w:rsidRDefault="00DA6283" w:rsidP="00DB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83" w:rsidRDefault="00DA6283" w:rsidP="00DB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83" w:rsidRDefault="00DA6283" w:rsidP="0063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  <w:p w:rsidR="00632E83" w:rsidRDefault="00CB5B0C" w:rsidP="00632E8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  <w:p w:rsidR="00632E83" w:rsidRDefault="00632E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  <w:p w:rsidR="00632E83" w:rsidRDefault="00CB5B0C" w:rsidP="00632E8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  <w:p w:rsidR="00632E83" w:rsidRDefault="00632E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632E83" w:rsidRDefault="00CB5B0C" w:rsidP="00632E8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  <w:p w:rsidR="00DA6283" w:rsidRDefault="003F4CF7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sub_993" w:history="1"/>
            <w:r w:rsidR="00DA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83" w:rsidTr="00632E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632E83" w:rsidP="00C7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классах на 1 уровне обучения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2F2991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2F2991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CB5B0C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A34070" w:rsidP="0084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8460B3" w:rsidTr="00632E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3" w:rsidRDefault="008460B3" w:rsidP="0084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классах на 2 уровне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3" w:rsidRDefault="008460B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3" w:rsidRDefault="005B6E08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3" w:rsidRDefault="00CB5B0C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3" w:rsidRDefault="00245F57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3" w:rsidRDefault="00A34070" w:rsidP="0084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</w:tbl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Порядок оказания муниципальной услуги: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Нормативные   правовые   акты  (муниципальные  правовые  акты), регулирующие порядок оказания муниципальной услуги: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Конвенция о правах ребенка, одобренная Генеральной Ассамблеей ООН 20.11.1989;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Федерации, принятая всенародным голосованием 12 декабря 1993 года;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«Об образовании</w:t>
      </w:r>
      <w:r w:rsidR="00C7626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№</w:t>
      </w:r>
      <w:r w:rsidR="00C7626E">
        <w:rPr>
          <w:rFonts w:ascii="Times New Roman" w:hAnsi="Times New Roman" w:cs="Times New Roman"/>
          <w:sz w:val="24"/>
          <w:szCs w:val="24"/>
        </w:rPr>
        <w:t>273-ФЗ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7626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762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26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02.05.2006 года № 59-ФЗ «О порядке рассмотрения обращений граждан Российской Федерации»;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Российской Федерации от 07.02.1992 года № 2300-1 «О защите прав потребителей»;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27 июля 2010 г. № 210-ФЗ «Об организации предоставления государственных и муниципальных услуг»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08.05.2012 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Саратовской области от 24.12.2008 года № 349-ЗСО «Об определении объема субвенций из областного бюджета на финансирование муниципальных образовательных учреждений в части расходов на реализацию общеобразовательных программ и о порядке определения нормативов финансирования муниципальных образовательных учреждений»;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МО РФ № 1089 от 05.03.2004 г. «Об утверждении положения об образовательной программе»;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Администрации Озинского муниципального района;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Озинского муниципального района «О порядке формирования муниципального задания на оказание муниципальных услуг (выполнение работ) и финансового обеспечения выполнения этого задания муниципальными учреждениями» № 315 от 24.08.2011</w:t>
      </w:r>
    </w:p>
    <w:p w:rsidR="003F7349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349" w:rsidRDefault="003F7349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49" w:rsidRDefault="003F7349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49" w:rsidRDefault="003F7349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49" w:rsidRDefault="003F7349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49" w:rsidRDefault="003F7349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49" w:rsidRDefault="003F7349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49" w:rsidRDefault="003F7349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4.2. Порядок информирования потенциальных потребителей муниципальной услуги: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9"/>
        <w:gridCol w:w="3412"/>
        <w:gridCol w:w="3399"/>
      </w:tblGrid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доклад об образовательном учреждении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школы, расписание уроков, информация об экзаменах и др.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школы, буклеты, информационные листы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собрания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всех заинтересованных сторон обо всех направлениях деятельности общеобразовательного учреждения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 раза в год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всех заинтересованных сторон обо всех направлениях деятельности общеобразовательного учреждения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DA6283" w:rsidTr="00DB117B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представителей общественного управления обо всех направлениях деятельности общеобразовательного учреждения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Основания для досрочного  прекращения  исполнения  муниципального задания 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Ликвидация учреждения (п. 2, ст.61, гл. 4 Гражданского кодекса российской Федерации)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6. Предельные  цены   (тарифы)  на  оплату  муниципальной  услуги  в случаях, если федеральным законом предусмотрено  их оказание  на  платной основе.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Нормативные  правовые   акты   (муниципальные  правовые  акты), устанавливающие цены (тарифы) либо порядок их установления – не предусмотрено законодательством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 Орган  местного   самоуправления   (структурное   подразделение администрации   Озинского муниципального района), устанавливающий цены (тарифы) - не предусмотрено законодательством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Значения предельных цен (тарифов) - не предусмотрено законодательством</w:t>
      </w:r>
    </w:p>
    <w:p w:rsidR="00DA6283" w:rsidRDefault="00DA6283" w:rsidP="00DA62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 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15"/>
        <w:gridCol w:w="2526"/>
        <w:gridCol w:w="5465"/>
      </w:tblGrid>
      <w:tr w:rsidR="00DA6283" w:rsidTr="00DB117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структурных подразделений администрации Озинского муниципального района, осуществляющих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 (оказанием услуги)</w:t>
            </w:r>
          </w:p>
        </w:tc>
      </w:tr>
      <w:tr w:rsidR="00DA6283" w:rsidTr="00DB117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исполнения</w:t>
            </w:r>
          </w:p>
          <w:p w:rsidR="00DA6283" w:rsidRDefault="00DA6283" w:rsidP="00DB11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внесения изменений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Озинского муниципального района</w:t>
            </w:r>
          </w:p>
        </w:tc>
      </w:tr>
      <w:tr w:rsidR="00DA6283" w:rsidTr="00DB117B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отчетного периода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Озинского муниципального района</w:t>
            </w:r>
          </w:p>
        </w:tc>
      </w:tr>
    </w:tbl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задания: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8.1. Форма отчета об исполнении муниципального задания: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1416"/>
        <w:gridCol w:w="1842"/>
        <w:gridCol w:w="1701"/>
        <w:gridCol w:w="1656"/>
        <w:gridCol w:w="1742"/>
      </w:tblGrid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 отчетный 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классах на 1 ступени обучения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9F3692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42" w:rsidRDefault="004B0442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42" w:rsidRDefault="004B0442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4B0442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1D" w:rsidRDefault="005C051D" w:rsidP="005C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4B0442" w:rsidRDefault="005C051D" w:rsidP="005C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в другие учебные заведения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A34070" w:rsidP="009F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9F3692" w:rsidP="009F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классах на 2 ступени 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2B69E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9F3692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F4" w:rsidRDefault="00EC4AF4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F4" w:rsidRDefault="00EC4AF4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F4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6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0E" w:rsidRDefault="005C051D" w:rsidP="00E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90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C4AF4" w:rsidRDefault="00E5690E" w:rsidP="00E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в другие учебные заведения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A3407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DA6283" w:rsidTr="00DB117B">
        <w:trPr>
          <w:jc w:val="center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оказываемой услуги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окончивших очередной класс, переведенных в следующий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B92BF0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 (итоговые оценки)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освоивших программу основного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B92BF0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ГИА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право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B92BF0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лицензирования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всех педагогических работников среднего специального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высшего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B92BF0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A34070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C7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педагогов, прошедших повышение квалификации не реже 1 раза в </w:t>
            </w:r>
            <w:r w:rsidR="00C7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2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B92BF0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F0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A34070" w:rsidP="00DB1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DA6283" w:rsidTr="00B92BF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и инструментов, расходных материалов, используемых для оказания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Соответ-ствует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установленным строительным требованиям; соответствие условий, гарантирующих охрану здоровья; обеспечение возможности реализации образовательных программ;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B92BF0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установленным строительным требованиям; соответствие условий, гарантирующих охрану здоровья; обеспечение возможности реализации образовательных программ;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3" w:rsidRDefault="00DA6283" w:rsidP="00DB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83" w:rsidRDefault="00DA6283" w:rsidP="00DB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инвентари-зации</w:t>
            </w:r>
            <w:proofErr w:type="spellEnd"/>
            <w:proofErr w:type="gramEnd"/>
          </w:p>
        </w:tc>
      </w:tr>
    </w:tbl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8.2. Сроки   представления  отчетов  об  исполнении   муниципального задания – 1 раз в год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Иные требования  к  отчетности   об  исполнении  муниципального задания - отсутствуют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Иная  информация,   необходимая  для  исполнения  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исполнением)</w:t>
      </w:r>
    </w:p>
    <w:p w:rsidR="00DA6283" w:rsidRDefault="00DA6283" w:rsidP="00DA6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 - отсутствует </w:t>
      </w:r>
      <w:bookmarkStart w:id="0" w:name="sub_991"/>
    </w:p>
    <w:bookmarkEnd w:id="0"/>
    <w:p w:rsidR="00DA6283" w:rsidRDefault="00DA6283" w:rsidP="00DA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283" w:rsidRDefault="00DA6283" w:rsidP="00DA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6283" w:rsidRPr="0053486A" w:rsidRDefault="002B69E0" w:rsidP="00DA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МОУ «</w:t>
      </w:r>
      <w:r w:rsidR="00783F89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кола  п. Непряхин» ОМР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83F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Волкодав Л.Н.</w:t>
      </w:r>
    </w:p>
    <w:p w:rsidR="006D25EE" w:rsidRDefault="006D25EE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B92BF0"/>
    <w:p w:rsidR="00B92BF0" w:rsidRDefault="005F555F" w:rsidP="00B9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B92BF0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92BF0" w:rsidRDefault="00B92BF0" w:rsidP="00B92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B69E0">
        <w:rPr>
          <w:rFonts w:ascii="Times New Roman" w:hAnsi="Times New Roman" w:cs="Times New Roman"/>
          <w:sz w:val="24"/>
          <w:szCs w:val="24"/>
        </w:rPr>
        <w:t xml:space="preserve"> ____________ Попкова Е.М.</w:t>
      </w:r>
    </w:p>
    <w:p w:rsidR="00B92BF0" w:rsidRDefault="00B92BF0" w:rsidP="00B92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B92BF0" w:rsidRDefault="00B92BF0" w:rsidP="00B9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Озинского </w:t>
      </w:r>
    </w:p>
    <w:p w:rsidR="00B92BF0" w:rsidRDefault="00B92BF0" w:rsidP="00B9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                                                                                </w:t>
      </w:r>
    </w:p>
    <w:p w:rsidR="00B92BF0" w:rsidRDefault="00B92BF0" w:rsidP="00B9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B6E08"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2B69E0">
        <w:rPr>
          <w:rFonts w:ascii="Times New Roman" w:hAnsi="Times New Roman" w:cs="Times New Roman"/>
          <w:sz w:val="24"/>
          <w:szCs w:val="24"/>
        </w:rPr>
        <w:t>риказ  № ____  от  ________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92BF0" w:rsidRDefault="00B92BF0"/>
    <w:p w:rsidR="00B92BF0" w:rsidRDefault="00B92BF0"/>
    <w:p w:rsidR="00B92BF0" w:rsidRDefault="00B92BF0" w:rsidP="005F555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F0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муниципального задания</w:t>
      </w:r>
    </w:p>
    <w:p w:rsidR="00B92BF0" w:rsidRDefault="00B92BF0" w:rsidP="005F555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общеобразовательным учреждением</w:t>
      </w:r>
    </w:p>
    <w:p w:rsidR="00B92BF0" w:rsidRDefault="005C051D" w:rsidP="005F555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</w:t>
      </w:r>
      <w:r w:rsidR="00B92BF0">
        <w:rPr>
          <w:rFonts w:ascii="Times New Roman" w:hAnsi="Times New Roman" w:cs="Times New Roman"/>
          <w:b/>
          <w:sz w:val="24"/>
          <w:szCs w:val="24"/>
        </w:rPr>
        <w:t xml:space="preserve">кола </w:t>
      </w:r>
      <w:r w:rsidR="005F555F">
        <w:rPr>
          <w:rFonts w:ascii="Times New Roman" w:hAnsi="Times New Roman" w:cs="Times New Roman"/>
          <w:b/>
          <w:sz w:val="24"/>
          <w:szCs w:val="24"/>
        </w:rPr>
        <w:t>п. Непряхин»</w:t>
      </w:r>
    </w:p>
    <w:p w:rsidR="005F555F" w:rsidRDefault="005F555F" w:rsidP="005F555F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Озинского</w:t>
      </w:r>
      <w:r w:rsidR="005C051D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1416"/>
        <w:gridCol w:w="1842"/>
        <w:gridCol w:w="1701"/>
        <w:gridCol w:w="1656"/>
        <w:gridCol w:w="1742"/>
      </w:tblGrid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 отчетный период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классах на 1 ступени обучения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C051D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C051D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1D" w:rsidRDefault="005C051D" w:rsidP="005C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5F555F" w:rsidRDefault="005C051D" w:rsidP="005C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в другие учебные заведения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общеобразовательных классах на 2 ступени обучения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C051D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C051D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1D" w:rsidRDefault="005C051D" w:rsidP="005C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5F555F" w:rsidRDefault="005C051D" w:rsidP="005C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выбыли в другие учебные заведения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5F555F" w:rsidTr="00BA09CA">
        <w:trPr>
          <w:jc w:val="center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оказываемой услуги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окончивших очередной класс, переведенных в следующий 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журнал (итоговые оценки)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освоивших программу основного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ГИА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право 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образовательн-ой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лицензирования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всех педагогических работников среднего специального или высшего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повышение квалификации не реже 1 раза в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ОО-1</w:t>
            </w:r>
          </w:p>
        </w:tc>
      </w:tr>
      <w:tr w:rsidR="005F555F" w:rsidTr="00BA09CA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и инструментов, расходных материалов, используемых для оказания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Соответ-ствует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установленным строительным требованиям; соответствие условий, гарантирующих охрану здоровья; обеспечение возможности реализации образовательных программ;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установленным строительным требованиям; соответствие условий, гарантирующих охрану здоровья; обеспечение возможности реализации образовательных программ;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F" w:rsidRDefault="005F555F" w:rsidP="00BA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F" w:rsidRDefault="005F555F" w:rsidP="00BA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инвентари-зации</w:t>
            </w:r>
            <w:proofErr w:type="spellEnd"/>
            <w:proofErr w:type="gramEnd"/>
          </w:p>
        </w:tc>
      </w:tr>
    </w:tbl>
    <w:p w:rsidR="005F555F" w:rsidRDefault="005F555F" w:rsidP="005F555F">
      <w:pPr>
        <w:rPr>
          <w:rFonts w:ascii="Times New Roman" w:hAnsi="Times New Roman" w:cs="Times New Roman"/>
          <w:b/>
          <w:sz w:val="24"/>
          <w:szCs w:val="24"/>
        </w:rPr>
      </w:pPr>
    </w:p>
    <w:p w:rsidR="005F555F" w:rsidRDefault="005F555F" w:rsidP="005F555F">
      <w:pPr>
        <w:rPr>
          <w:rFonts w:ascii="Times New Roman" w:hAnsi="Times New Roman" w:cs="Times New Roman"/>
          <w:b/>
          <w:sz w:val="24"/>
          <w:szCs w:val="24"/>
        </w:rPr>
      </w:pPr>
    </w:p>
    <w:p w:rsidR="005F555F" w:rsidRDefault="005F555F" w:rsidP="005F555F">
      <w:pPr>
        <w:rPr>
          <w:rFonts w:ascii="Times New Roman" w:hAnsi="Times New Roman" w:cs="Times New Roman"/>
          <w:b/>
          <w:sz w:val="24"/>
          <w:szCs w:val="24"/>
        </w:rPr>
      </w:pPr>
    </w:p>
    <w:p w:rsidR="005F555F" w:rsidRPr="00B92BF0" w:rsidRDefault="005F555F" w:rsidP="005F5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«ООШ п. Непряхин»                             Л.Н. Волкодав</w:t>
      </w:r>
    </w:p>
    <w:sectPr w:rsidR="005F555F" w:rsidRPr="00B92BF0" w:rsidSect="00DA62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11B"/>
    <w:multiLevelType w:val="hybridMultilevel"/>
    <w:tmpl w:val="24C8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283"/>
    <w:rsid w:val="0007293F"/>
    <w:rsid w:val="00161A2B"/>
    <w:rsid w:val="001B2183"/>
    <w:rsid w:val="001E5BB4"/>
    <w:rsid w:val="00245F57"/>
    <w:rsid w:val="002630EF"/>
    <w:rsid w:val="002A6381"/>
    <w:rsid w:val="002B69E0"/>
    <w:rsid w:val="002F2991"/>
    <w:rsid w:val="003F4CF7"/>
    <w:rsid w:val="003F7349"/>
    <w:rsid w:val="00477B80"/>
    <w:rsid w:val="004B0442"/>
    <w:rsid w:val="005058D9"/>
    <w:rsid w:val="00521794"/>
    <w:rsid w:val="005B6E08"/>
    <w:rsid w:val="005C051D"/>
    <w:rsid w:val="005F555F"/>
    <w:rsid w:val="00632E83"/>
    <w:rsid w:val="006D25EE"/>
    <w:rsid w:val="006E5A9A"/>
    <w:rsid w:val="00783F89"/>
    <w:rsid w:val="008460B3"/>
    <w:rsid w:val="008A0977"/>
    <w:rsid w:val="00993827"/>
    <w:rsid w:val="00995FF1"/>
    <w:rsid w:val="009F3692"/>
    <w:rsid w:val="00A34070"/>
    <w:rsid w:val="00B92BF0"/>
    <w:rsid w:val="00B9731B"/>
    <w:rsid w:val="00BD61A7"/>
    <w:rsid w:val="00C7626E"/>
    <w:rsid w:val="00CA7E6E"/>
    <w:rsid w:val="00CB5B0C"/>
    <w:rsid w:val="00D93E02"/>
    <w:rsid w:val="00DA6283"/>
    <w:rsid w:val="00E11DCE"/>
    <w:rsid w:val="00E154DA"/>
    <w:rsid w:val="00E5690E"/>
    <w:rsid w:val="00EB20DF"/>
    <w:rsid w:val="00EC4369"/>
    <w:rsid w:val="00EC4AF4"/>
    <w:rsid w:val="00F23273"/>
    <w:rsid w:val="00F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4;&#1091;&#1085;&#1080;&#1094;&#1080;&#1087;&#1072;&#1083;&#1100;&#1085;&#1099;&#1077;%20&#1079;&#1072;&#1076;&#1072;&#1085;&#1080;&#1103;\&#1084;&#1091;&#1085;&#1080;&#1094;.&#1079;&#1072;&#1076;&#1072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4;&#1091;&#1085;&#1080;&#1094;&#1080;&#1087;&#1072;&#1083;&#1100;&#1085;&#1099;&#1077;%20&#1079;&#1072;&#1076;&#1072;&#1085;&#1080;&#1103;\&#1084;&#1091;&#1085;&#1080;&#1094;.&#1079;&#1072;&#1076;&#1072;&#1085;&#1080;&#1077;.doc" TargetMode="External"/><Relationship Id="rId5" Type="http://schemas.openxmlformats.org/officeDocument/2006/relationships/hyperlink" Target="file:///C:\Users\user\Desktop\&#1084;&#1091;&#1085;&#1080;&#1094;&#1080;&#1087;&#1072;&#1083;&#1100;&#1085;&#1099;&#1077;%20&#1079;&#1072;&#1076;&#1072;&#1085;&#1080;&#1103;\&#1084;&#1091;&#1085;&#1080;&#1094;.&#1079;&#1072;&#1076;&#1072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19</cp:revision>
  <cp:lastPrinted>2018-12-14T08:56:00Z</cp:lastPrinted>
  <dcterms:created xsi:type="dcterms:W3CDTF">2012-02-13T13:45:00Z</dcterms:created>
  <dcterms:modified xsi:type="dcterms:W3CDTF">2018-12-14T08:57:00Z</dcterms:modified>
</cp:coreProperties>
</file>